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29" w:rsidRPr="00A22C78" w:rsidRDefault="00BB0D29" w:rsidP="000E7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C78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BB0D29" w:rsidRPr="00A22C78" w:rsidRDefault="00BB0D29" w:rsidP="000E7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C78">
        <w:rPr>
          <w:rFonts w:ascii="Times New Roman" w:hAnsi="Times New Roman" w:cs="Times New Roman"/>
          <w:sz w:val="24"/>
          <w:szCs w:val="24"/>
        </w:rPr>
        <w:t>Департамента Росгидромета по ЦФО</w:t>
      </w:r>
    </w:p>
    <w:p w:rsidR="000E7950" w:rsidRPr="00A22C78" w:rsidRDefault="0044385A" w:rsidP="000E79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2C78">
        <w:rPr>
          <w:rFonts w:ascii="Times New Roman" w:hAnsi="Times New Roman" w:cs="Times New Roman"/>
          <w:sz w:val="24"/>
          <w:szCs w:val="24"/>
        </w:rPr>
        <w:t>от «</w:t>
      </w:r>
      <w:r w:rsidR="00CD352C" w:rsidRPr="00A22C78">
        <w:rPr>
          <w:rFonts w:ascii="Times New Roman" w:hAnsi="Times New Roman" w:cs="Times New Roman"/>
          <w:sz w:val="24"/>
          <w:szCs w:val="24"/>
        </w:rPr>
        <w:t>30</w:t>
      </w:r>
      <w:r w:rsidRPr="00A22C78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="00CD352C" w:rsidRPr="00A22C78">
        <w:rPr>
          <w:rFonts w:ascii="Times New Roman" w:hAnsi="Times New Roman" w:cs="Times New Roman"/>
          <w:sz w:val="24"/>
          <w:szCs w:val="24"/>
        </w:rPr>
        <w:t>сентября</w:t>
      </w:r>
      <w:r w:rsidRPr="00A22C78">
        <w:rPr>
          <w:rFonts w:ascii="Times New Roman" w:hAnsi="Times New Roman" w:cs="Times New Roman"/>
          <w:sz w:val="24"/>
          <w:szCs w:val="24"/>
        </w:rPr>
        <w:t xml:space="preserve"> 2021 г. № </w:t>
      </w:r>
      <w:r w:rsidR="00F76177" w:rsidRPr="00A22C78">
        <w:rPr>
          <w:rFonts w:ascii="Times New Roman" w:hAnsi="Times New Roman" w:cs="Times New Roman"/>
          <w:sz w:val="24"/>
          <w:szCs w:val="24"/>
        </w:rPr>
        <w:t>75</w:t>
      </w:r>
      <w:r w:rsidRPr="00A22C78">
        <w:rPr>
          <w:rFonts w:ascii="Times New Roman" w:hAnsi="Times New Roman" w:cs="Times New Roman"/>
          <w:sz w:val="24"/>
          <w:szCs w:val="24"/>
        </w:rPr>
        <w:t>/ОД</w:t>
      </w:r>
      <w:r w:rsidR="00BB0D29" w:rsidRPr="00A22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950" w:rsidRDefault="000E7950" w:rsidP="000E7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7950" w:rsidRPr="00A22C78" w:rsidRDefault="000E7950" w:rsidP="000E79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C78">
        <w:rPr>
          <w:rFonts w:ascii="Times New Roman" w:hAnsi="Times New Roman" w:cs="Times New Roman"/>
          <w:b/>
          <w:sz w:val="26"/>
          <w:szCs w:val="26"/>
        </w:rPr>
        <w:t xml:space="preserve">План мероприятий по профилактике и противодействию коррупции </w:t>
      </w:r>
    </w:p>
    <w:p w:rsidR="000E7950" w:rsidRPr="00A22C78" w:rsidRDefault="000E7950" w:rsidP="000E79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C78">
        <w:rPr>
          <w:rFonts w:ascii="Times New Roman" w:hAnsi="Times New Roman" w:cs="Times New Roman"/>
          <w:b/>
          <w:sz w:val="26"/>
          <w:szCs w:val="26"/>
        </w:rPr>
        <w:t>Департамента Росгидромета по ЦФО на 2021-202</w:t>
      </w:r>
      <w:r w:rsidR="00CD352C" w:rsidRPr="00A22C78">
        <w:rPr>
          <w:rFonts w:ascii="Times New Roman" w:hAnsi="Times New Roman" w:cs="Times New Roman"/>
          <w:b/>
          <w:sz w:val="26"/>
          <w:szCs w:val="26"/>
        </w:rPr>
        <w:t>4</w:t>
      </w:r>
      <w:r w:rsidRPr="00A22C78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0E7950" w:rsidRPr="00A22C78" w:rsidRDefault="000E7950" w:rsidP="000E79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10"/>
        <w:gridCol w:w="6520"/>
        <w:gridCol w:w="1842"/>
        <w:gridCol w:w="2126"/>
        <w:gridCol w:w="142"/>
        <w:gridCol w:w="4536"/>
      </w:tblGrid>
      <w:tr w:rsidR="00172F04" w:rsidRPr="001258D7" w:rsidTr="00A22C78">
        <w:tc>
          <w:tcPr>
            <w:tcW w:w="710" w:type="dxa"/>
          </w:tcPr>
          <w:p w:rsidR="0037511C" w:rsidRPr="001258D7" w:rsidRDefault="0037511C" w:rsidP="000E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37511C" w:rsidRPr="001258D7" w:rsidRDefault="0037511C" w:rsidP="000E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2" w:type="dxa"/>
          </w:tcPr>
          <w:p w:rsidR="0037511C" w:rsidRPr="001258D7" w:rsidRDefault="00A334E9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37511C" w:rsidRPr="001258D7" w:rsidRDefault="00A334E9" w:rsidP="000E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536" w:type="dxa"/>
          </w:tcPr>
          <w:p w:rsidR="0037511C" w:rsidRPr="001258D7" w:rsidRDefault="00A334E9" w:rsidP="000E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F5C97" w:rsidRPr="001258D7" w:rsidTr="00A22C78">
        <w:tc>
          <w:tcPr>
            <w:tcW w:w="15876" w:type="dxa"/>
            <w:gridSpan w:val="6"/>
          </w:tcPr>
          <w:p w:rsidR="00DF5C97" w:rsidRPr="001258D7" w:rsidRDefault="00DF5C97" w:rsidP="00BB0D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58D7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механизмов урегулирования конфликта интересов, обеспечения соблюдения государственными служащими ограничений и запретов служебного поведения в связи с исполнением ими должностных обязанностей, а также ответственности за их нарушение</w:t>
            </w:r>
            <w:proofErr w:type="gramEnd"/>
          </w:p>
        </w:tc>
      </w:tr>
      <w:tr w:rsidR="00172F04" w:rsidRPr="001258D7" w:rsidTr="00A22C78">
        <w:tc>
          <w:tcPr>
            <w:tcW w:w="710" w:type="dxa"/>
          </w:tcPr>
          <w:p w:rsidR="0037511C" w:rsidRPr="001258D7" w:rsidRDefault="00DF5C97" w:rsidP="000E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0" w:type="dxa"/>
          </w:tcPr>
          <w:p w:rsidR="0037511C" w:rsidRPr="001258D7" w:rsidRDefault="00172F04" w:rsidP="001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Организация приёма сведений о доходах, расходах, об имуществе  и обязательствах имущественного характера гражданских служащих. Обеспечение своевременного представления указанных сведений</w:t>
            </w:r>
          </w:p>
        </w:tc>
        <w:tc>
          <w:tcPr>
            <w:tcW w:w="1842" w:type="dxa"/>
          </w:tcPr>
          <w:p w:rsidR="0037511C" w:rsidRPr="001258D7" w:rsidRDefault="00172F04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Жилина А.В.</w:t>
            </w:r>
          </w:p>
        </w:tc>
        <w:tc>
          <w:tcPr>
            <w:tcW w:w="2126" w:type="dxa"/>
          </w:tcPr>
          <w:p w:rsidR="00172F04" w:rsidRPr="001258D7" w:rsidRDefault="00172F04" w:rsidP="000E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37511C" w:rsidRPr="001258D7" w:rsidRDefault="00172F04" w:rsidP="000E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4678" w:type="dxa"/>
            <w:gridSpan w:val="2"/>
          </w:tcPr>
          <w:p w:rsidR="0037511C" w:rsidRPr="001258D7" w:rsidRDefault="00172F04" w:rsidP="00172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гражданскими служащими обязанности по представлению своих сведений о доходах, расходах, об имуществе и обязательствах имущественного характера</w:t>
            </w:r>
          </w:p>
        </w:tc>
      </w:tr>
      <w:tr w:rsidR="00CD4F7E" w:rsidRPr="001258D7" w:rsidTr="00A22C78">
        <w:tc>
          <w:tcPr>
            <w:tcW w:w="710" w:type="dxa"/>
          </w:tcPr>
          <w:p w:rsidR="00CD4F7E" w:rsidRPr="001258D7" w:rsidRDefault="00CD4F7E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0" w:type="dxa"/>
          </w:tcPr>
          <w:p w:rsidR="00CD4F7E" w:rsidRPr="001258D7" w:rsidRDefault="00CD4F7E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Осуществление автоматизированной обработки и анализа сведений гражданских служащих о доходах, расходах, об имуществе и обязательствах имущественного характера в Единой информационной системе управления кадровым составом государственной гражданской службы Российской Федерации (ЕИСУКС)</w:t>
            </w:r>
          </w:p>
        </w:tc>
        <w:tc>
          <w:tcPr>
            <w:tcW w:w="1842" w:type="dxa"/>
          </w:tcPr>
          <w:p w:rsidR="00CD4F7E" w:rsidRPr="001258D7" w:rsidRDefault="00CD4F7E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Жилина А.В.</w:t>
            </w:r>
          </w:p>
        </w:tc>
        <w:tc>
          <w:tcPr>
            <w:tcW w:w="2126" w:type="dxa"/>
          </w:tcPr>
          <w:p w:rsidR="00CD4F7E" w:rsidRPr="001258D7" w:rsidRDefault="00CD4F7E" w:rsidP="000C0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4678" w:type="dxa"/>
            <w:gridSpan w:val="2"/>
          </w:tcPr>
          <w:p w:rsidR="00CD4F7E" w:rsidRPr="001258D7" w:rsidRDefault="00CD4F7E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анализа справок о доходах, расходах, об имуществе и обязательствах имущественного характера</w:t>
            </w:r>
          </w:p>
        </w:tc>
      </w:tr>
      <w:tr w:rsidR="00D90EA2" w:rsidRPr="001258D7" w:rsidTr="00A22C78">
        <w:tc>
          <w:tcPr>
            <w:tcW w:w="710" w:type="dxa"/>
          </w:tcPr>
          <w:p w:rsidR="00D90EA2" w:rsidRPr="001258D7" w:rsidRDefault="00D90EA2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20" w:type="dxa"/>
          </w:tcPr>
          <w:p w:rsidR="00D90EA2" w:rsidRPr="001258D7" w:rsidRDefault="00D90EA2" w:rsidP="00D9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и их размещение на официальном сайте Департамента Росгидромета по ЦФО в сети «Интернет»</w:t>
            </w:r>
          </w:p>
        </w:tc>
        <w:tc>
          <w:tcPr>
            <w:tcW w:w="1842" w:type="dxa"/>
          </w:tcPr>
          <w:p w:rsidR="00D90EA2" w:rsidRPr="001258D7" w:rsidRDefault="00D90EA2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Жилина А.В.</w:t>
            </w:r>
          </w:p>
        </w:tc>
        <w:tc>
          <w:tcPr>
            <w:tcW w:w="2126" w:type="dxa"/>
          </w:tcPr>
          <w:p w:rsidR="00D90EA2" w:rsidRPr="001258D7" w:rsidRDefault="00D90EA2" w:rsidP="00125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4678" w:type="dxa"/>
            <w:gridSpan w:val="2"/>
          </w:tcPr>
          <w:p w:rsidR="00D90EA2" w:rsidRPr="001258D7" w:rsidRDefault="00D90EA2" w:rsidP="00125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 в Департаменте Росгидромета по ЦФО</w:t>
            </w:r>
          </w:p>
        </w:tc>
      </w:tr>
      <w:tr w:rsidR="00CD352C" w:rsidRPr="001258D7" w:rsidTr="00A22C78">
        <w:tc>
          <w:tcPr>
            <w:tcW w:w="710" w:type="dxa"/>
          </w:tcPr>
          <w:p w:rsidR="00CD352C" w:rsidRPr="001258D7" w:rsidRDefault="00A22C78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20" w:type="dxa"/>
          </w:tcPr>
          <w:p w:rsidR="00CD352C" w:rsidRPr="00A22C78" w:rsidRDefault="00CD352C" w:rsidP="00CD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78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представленных гражданскими служащими Департамента Росгидромета по ЦФО</w:t>
            </w:r>
          </w:p>
        </w:tc>
        <w:tc>
          <w:tcPr>
            <w:tcW w:w="1842" w:type="dxa"/>
          </w:tcPr>
          <w:p w:rsidR="00CD352C" w:rsidRPr="00A22C78" w:rsidRDefault="00CD352C" w:rsidP="0012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78">
              <w:rPr>
                <w:rFonts w:ascii="Times New Roman" w:hAnsi="Times New Roman" w:cs="Times New Roman"/>
                <w:sz w:val="24"/>
                <w:szCs w:val="24"/>
              </w:rPr>
              <w:t>Жилина А.В.</w:t>
            </w:r>
          </w:p>
        </w:tc>
        <w:tc>
          <w:tcPr>
            <w:tcW w:w="2126" w:type="dxa"/>
          </w:tcPr>
          <w:p w:rsidR="00CD352C" w:rsidRPr="00A22C78" w:rsidRDefault="00CD352C" w:rsidP="00125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7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678" w:type="dxa"/>
            <w:gridSpan w:val="2"/>
          </w:tcPr>
          <w:p w:rsidR="00CD352C" w:rsidRPr="00A22C78" w:rsidRDefault="00CD352C" w:rsidP="00E43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7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A22C78">
              <w:rPr>
                <w:rFonts w:ascii="Times New Roman" w:hAnsi="Times New Roman" w:cs="Times New Roman"/>
                <w:sz w:val="24"/>
                <w:szCs w:val="24"/>
              </w:rPr>
              <w:t>признаков нарушения законодательства Российской Федерации</w:t>
            </w:r>
            <w:proofErr w:type="gramEnd"/>
            <w:r w:rsidRPr="00A22C78">
              <w:rPr>
                <w:rFonts w:ascii="Times New Roman" w:hAnsi="Times New Roman" w:cs="Times New Roman"/>
                <w:sz w:val="24"/>
                <w:szCs w:val="24"/>
              </w:rPr>
              <w:t xml:space="preserve"> о федеральной государственной </w:t>
            </w:r>
            <w:r w:rsidRPr="00A22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службе и о противодействии коррупции гражданскими служащими</w:t>
            </w:r>
            <w:r w:rsidR="00E43C64" w:rsidRPr="00A22C78">
              <w:rPr>
                <w:rFonts w:ascii="Times New Roman" w:hAnsi="Times New Roman" w:cs="Times New Roman"/>
                <w:sz w:val="24"/>
                <w:szCs w:val="24"/>
              </w:rPr>
              <w:t>. Оперативное реагирование на ставшие известными факты коррупционных проявлений.</w:t>
            </w:r>
          </w:p>
        </w:tc>
      </w:tr>
      <w:tr w:rsidR="00CD352C" w:rsidRPr="001258D7" w:rsidTr="00A22C78">
        <w:tc>
          <w:tcPr>
            <w:tcW w:w="71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22C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гражданских служащих Департамента Росгидромета по ЦФО по образовательным программам в области противодействия коррупции</w:t>
            </w:r>
          </w:p>
        </w:tc>
        <w:tc>
          <w:tcPr>
            <w:tcW w:w="1842" w:type="dxa"/>
          </w:tcPr>
          <w:p w:rsidR="00CD352C" w:rsidRPr="001258D7" w:rsidRDefault="00CD352C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Жилина А.В.</w:t>
            </w:r>
          </w:p>
        </w:tc>
        <w:tc>
          <w:tcPr>
            <w:tcW w:w="2126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(при наличии финансирования)</w:t>
            </w:r>
          </w:p>
        </w:tc>
        <w:tc>
          <w:tcPr>
            <w:tcW w:w="4678" w:type="dxa"/>
            <w:gridSpan w:val="2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квалификационного уровня государственных служащих</w:t>
            </w:r>
          </w:p>
        </w:tc>
      </w:tr>
      <w:tr w:rsidR="00CD352C" w:rsidRPr="001258D7" w:rsidTr="00A22C78">
        <w:tc>
          <w:tcPr>
            <w:tcW w:w="71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2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1842" w:type="dxa"/>
          </w:tcPr>
          <w:p w:rsidR="00CD352C" w:rsidRPr="001258D7" w:rsidRDefault="00CD352C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Никулина Е.В.</w:t>
            </w:r>
          </w:p>
        </w:tc>
        <w:tc>
          <w:tcPr>
            <w:tcW w:w="2126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678" w:type="dxa"/>
            <w:gridSpan w:val="2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проявлений, снижение коррупционных рисков</w:t>
            </w:r>
          </w:p>
        </w:tc>
      </w:tr>
      <w:tr w:rsidR="00CD352C" w:rsidRPr="001258D7" w:rsidTr="00A22C78">
        <w:tc>
          <w:tcPr>
            <w:tcW w:w="71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2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Проведение с гражданскими служащими Департамента Росгидромета по ЦФО семинаров, лекций, разъяснительных бесед в целях формирования у них отрицательного отношения к коррупции</w:t>
            </w:r>
          </w:p>
        </w:tc>
        <w:tc>
          <w:tcPr>
            <w:tcW w:w="1842" w:type="dxa"/>
          </w:tcPr>
          <w:p w:rsidR="00CD352C" w:rsidRPr="001258D7" w:rsidRDefault="00CD352C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Жилина А.В.</w:t>
            </w:r>
          </w:p>
          <w:p w:rsidR="00CD352C" w:rsidRPr="001258D7" w:rsidRDefault="00CD352C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352C" w:rsidRPr="001258D7" w:rsidRDefault="00CD352C" w:rsidP="006B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всего периода</w:t>
            </w:r>
          </w:p>
        </w:tc>
        <w:tc>
          <w:tcPr>
            <w:tcW w:w="4678" w:type="dxa"/>
            <w:gridSpan w:val="2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государственных служащих, формирование отрицательного отношения к коррупции</w:t>
            </w:r>
          </w:p>
        </w:tc>
      </w:tr>
      <w:tr w:rsidR="00E43C64" w:rsidRPr="001258D7" w:rsidTr="00A22C78">
        <w:tc>
          <w:tcPr>
            <w:tcW w:w="710" w:type="dxa"/>
          </w:tcPr>
          <w:p w:rsidR="00E43C64" w:rsidRPr="001258D7" w:rsidRDefault="00A22C78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20" w:type="dxa"/>
          </w:tcPr>
          <w:p w:rsidR="00E43C64" w:rsidRPr="00A22C78" w:rsidRDefault="001258D7" w:rsidP="000D7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C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рамках ведомственного контроля плановых проверок соблюдения подведомственными учреждениями Росгидромета законодательства Российской Федерации при организации работ в области противодействия коррупции </w:t>
            </w:r>
            <w:proofErr w:type="gramEnd"/>
          </w:p>
        </w:tc>
        <w:tc>
          <w:tcPr>
            <w:tcW w:w="1842" w:type="dxa"/>
          </w:tcPr>
          <w:p w:rsidR="00E43C64" w:rsidRPr="00A22C78" w:rsidRDefault="001258D7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78">
              <w:rPr>
                <w:rFonts w:ascii="Times New Roman" w:hAnsi="Times New Roman" w:cs="Times New Roman"/>
                <w:sz w:val="24"/>
                <w:szCs w:val="24"/>
              </w:rPr>
              <w:t>Жилина А.В.</w:t>
            </w:r>
          </w:p>
        </w:tc>
        <w:tc>
          <w:tcPr>
            <w:tcW w:w="2126" w:type="dxa"/>
          </w:tcPr>
          <w:p w:rsidR="00E43C64" w:rsidRPr="00A22C78" w:rsidRDefault="001258D7" w:rsidP="006B3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7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  <w:r w:rsidR="000D7AD7" w:rsidRPr="00A22C78">
              <w:rPr>
                <w:rFonts w:ascii="Times New Roman" w:hAnsi="Times New Roman" w:cs="Times New Roman"/>
                <w:sz w:val="24"/>
                <w:szCs w:val="24"/>
              </w:rPr>
              <w:t xml:space="preserve"> (ежегодный план проверок утверждается приказом Росгидромета)</w:t>
            </w:r>
          </w:p>
        </w:tc>
        <w:tc>
          <w:tcPr>
            <w:tcW w:w="4678" w:type="dxa"/>
            <w:gridSpan w:val="2"/>
          </w:tcPr>
          <w:p w:rsidR="00E43C64" w:rsidRPr="00A22C78" w:rsidRDefault="001258D7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78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проявлений, снижение коррупционных рисков</w:t>
            </w:r>
          </w:p>
        </w:tc>
      </w:tr>
      <w:tr w:rsidR="00CD352C" w:rsidRPr="001258D7" w:rsidTr="00A22C78">
        <w:tc>
          <w:tcPr>
            <w:tcW w:w="15876" w:type="dxa"/>
            <w:gridSpan w:val="6"/>
          </w:tcPr>
          <w:p w:rsidR="00CD352C" w:rsidRPr="001258D7" w:rsidRDefault="00CD352C" w:rsidP="00BB0D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рисков проявления коррупции в деятельности Департамента Росгидромета по ЦФО</w:t>
            </w:r>
          </w:p>
        </w:tc>
      </w:tr>
      <w:tr w:rsidR="00CD352C" w:rsidRPr="001258D7" w:rsidTr="00A22C78">
        <w:tc>
          <w:tcPr>
            <w:tcW w:w="71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Оснащение мест для приёма заявителей специальными техническими средствами (аудиозапись)</w:t>
            </w:r>
          </w:p>
        </w:tc>
        <w:tc>
          <w:tcPr>
            <w:tcW w:w="1842" w:type="dxa"/>
          </w:tcPr>
          <w:p w:rsidR="00CD352C" w:rsidRPr="001258D7" w:rsidRDefault="00CD352C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Ларина В.В.</w:t>
            </w:r>
          </w:p>
        </w:tc>
        <w:tc>
          <w:tcPr>
            <w:tcW w:w="2126" w:type="dxa"/>
          </w:tcPr>
          <w:p w:rsidR="00CD352C" w:rsidRPr="001258D7" w:rsidRDefault="00CD352C" w:rsidP="00125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678" w:type="dxa"/>
            <w:gridSpan w:val="2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Исключение возможности коррупционных проявлений при личном контакте с гражданами при осуществлении государственных функций и оказании государственных услуг</w:t>
            </w:r>
          </w:p>
        </w:tc>
      </w:tr>
      <w:tr w:rsidR="00CD352C" w:rsidRPr="001258D7" w:rsidTr="00A22C78">
        <w:tc>
          <w:tcPr>
            <w:tcW w:w="71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0" w:type="dxa"/>
          </w:tcPr>
          <w:p w:rsidR="00CD352C" w:rsidRPr="001258D7" w:rsidRDefault="00CD352C" w:rsidP="00420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Департаменте Росгидромета по ЦФО</w:t>
            </w:r>
          </w:p>
        </w:tc>
        <w:tc>
          <w:tcPr>
            <w:tcW w:w="1842" w:type="dxa"/>
          </w:tcPr>
          <w:p w:rsidR="00CD352C" w:rsidRPr="001258D7" w:rsidRDefault="00CD352C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Скворцов А.Н.</w:t>
            </w:r>
          </w:p>
        </w:tc>
        <w:tc>
          <w:tcPr>
            <w:tcW w:w="2126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678" w:type="dxa"/>
            <w:gridSpan w:val="2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Своевременное оперативное реагирование на коррупционные правонарушения</w:t>
            </w:r>
          </w:p>
        </w:tc>
      </w:tr>
      <w:tr w:rsidR="00CD352C" w:rsidRPr="001258D7" w:rsidTr="00A22C78">
        <w:tc>
          <w:tcPr>
            <w:tcW w:w="15876" w:type="dxa"/>
            <w:gridSpan w:val="6"/>
          </w:tcPr>
          <w:p w:rsidR="00CD352C" w:rsidRPr="001258D7" w:rsidRDefault="00CD352C" w:rsidP="00BB0D2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Департамента Росгидромета по ЦФО и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Департамента</w:t>
            </w:r>
          </w:p>
        </w:tc>
      </w:tr>
      <w:tr w:rsidR="00CD352C" w:rsidRPr="001258D7" w:rsidTr="00A22C78">
        <w:tc>
          <w:tcPr>
            <w:tcW w:w="71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интернет-сайте </w:t>
            </w:r>
            <w:r w:rsidRPr="00125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Росгидромета по ЦФО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1842" w:type="dxa"/>
          </w:tcPr>
          <w:p w:rsidR="00CD352C" w:rsidRPr="001258D7" w:rsidRDefault="00CD352C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Жилина А.В.</w:t>
            </w:r>
          </w:p>
        </w:tc>
        <w:tc>
          <w:tcPr>
            <w:tcW w:w="2126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  <w:r w:rsidRPr="00125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4678" w:type="dxa"/>
            <w:gridSpan w:val="2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информационной открытости </w:t>
            </w:r>
            <w:r w:rsidRPr="00125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Росгидромета по ЦФО</w:t>
            </w:r>
          </w:p>
        </w:tc>
      </w:tr>
      <w:tr w:rsidR="00CD352C" w:rsidRPr="001258D7" w:rsidTr="00A22C78">
        <w:tc>
          <w:tcPr>
            <w:tcW w:w="71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52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Проверка возможности оперативного представления гражданами и организациями информации о фактах коррупции в Департаменте Росгидромета по ЦФО, нарушениях требований к служебному поведению государственных служащих посредством электронных сообщений на адрес электронной почты</w:t>
            </w:r>
            <w:proofErr w:type="gramEnd"/>
          </w:p>
        </w:tc>
        <w:tc>
          <w:tcPr>
            <w:tcW w:w="1842" w:type="dxa"/>
          </w:tcPr>
          <w:p w:rsidR="00CD352C" w:rsidRPr="001258D7" w:rsidRDefault="00CD352C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Ларина В.В.</w:t>
            </w:r>
          </w:p>
        </w:tc>
        <w:tc>
          <w:tcPr>
            <w:tcW w:w="2126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678" w:type="dxa"/>
            <w:gridSpan w:val="2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коррупционных правонарушений </w:t>
            </w:r>
          </w:p>
        </w:tc>
      </w:tr>
      <w:tr w:rsidR="00CD352C" w:rsidRPr="001258D7" w:rsidTr="00A22C78">
        <w:tc>
          <w:tcPr>
            <w:tcW w:w="71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0" w:type="dxa"/>
          </w:tcPr>
          <w:p w:rsidR="00CD352C" w:rsidRPr="001258D7" w:rsidRDefault="00CD352C" w:rsidP="001A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 советом при Департаменте Росгидромета по ЦФО по вопросам противодействия коррупции: рассмотрение на заседаниях Общественного совета планов Департамента Росгидромета по ЦФО по противодействию коррупции, а также докладов и других документов о ходе и результатах его выполнения</w:t>
            </w:r>
            <w:proofErr w:type="gramEnd"/>
          </w:p>
        </w:tc>
        <w:tc>
          <w:tcPr>
            <w:tcW w:w="1842" w:type="dxa"/>
          </w:tcPr>
          <w:p w:rsidR="00CD352C" w:rsidRPr="001258D7" w:rsidRDefault="00CD352C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Жилина А.В.</w:t>
            </w:r>
          </w:p>
        </w:tc>
        <w:tc>
          <w:tcPr>
            <w:tcW w:w="2126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4678" w:type="dxa"/>
            <w:gridSpan w:val="2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обсуждении принимаемых Департаментом Росгидромета по ЦФО мер по вопросам противодействия коррупции</w:t>
            </w:r>
          </w:p>
        </w:tc>
      </w:tr>
      <w:tr w:rsidR="00CD352C" w:rsidRPr="001258D7" w:rsidTr="00A22C78">
        <w:tc>
          <w:tcPr>
            <w:tcW w:w="710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20" w:type="dxa"/>
          </w:tcPr>
          <w:p w:rsidR="00CD352C" w:rsidRPr="001258D7" w:rsidRDefault="00CD352C" w:rsidP="001A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в территориальном органе исполнительной власти или нарушениях требований к служебному поведению государственных служащих посредством:</w:t>
            </w:r>
            <w:proofErr w:type="gramEnd"/>
          </w:p>
          <w:p w:rsidR="00CD352C" w:rsidRPr="001258D7" w:rsidRDefault="00CD352C" w:rsidP="001A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- функционирования «горячей линии» и (или) «телефонов доверия» по вопросам противодействия коррупции;</w:t>
            </w:r>
          </w:p>
          <w:p w:rsidR="00CD352C" w:rsidRPr="001258D7" w:rsidRDefault="00CD352C" w:rsidP="001A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- приёма электронных сообщений на официальный интернет-сайт территориального органа исполнительной власти (на выделенный адрес электронной почты по фактам коррупции) с обеспечением возможности взаимодействия заявителя с Департаментом Росгидромета по ЦФО с использованием компьютерных технологий в режиме «</w:t>
            </w:r>
            <w:proofErr w:type="spellStart"/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2" w:type="dxa"/>
          </w:tcPr>
          <w:p w:rsidR="00CD352C" w:rsidRPr="001258D7" w:rsidRDefault="00CD352C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Жилина А.В.</w:t>
            </w:r>
          </w:p>
          <w:p w:rsidR="00CD352C" w:rsidRPr="001258D7" w:rsidRDefault="00CD352C" w:rsidP="00BB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Ларина В.В.</w:t>
            </w:r>
          </w:p>
        </w:tc>
        <w:tc>
          <w:tcPr>
            <w:tcW w:w="2126" w:type="dxa"/>
          </w:tcPr>
          <w:p w:rsidR="00CD352C" w:rsidRPr="001258D7" w:rsidRDefault="00CD352C" w:rsidP="003E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678" w:type="dxa"/>
            <w:gridSpan w:val="2"/>
          </w:tcPr>
          <w:p w:rsidR="00CD352C" w:rsidRPr="001258D7" w:rsidRDefault="00CD352C" w:rsidP="00A96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8D7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</w:tbl>
    <w:p w:rsidR="000E7950" w:rsidRPr="000E7950" w:rsidRDefault="000E7950" w:rsidP="00A22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7950" w:rsidRPr="000E7950" w:rsidSect="00A22C78">
      <w:headerReference w:type="default" r:id="rId7"/>
      <w:pgSz w:w="16838" w:h="11906" w:orient="landscape"/>
      <w:pgMar w:top="709" w:right="1134" w:bottom="567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CD" w:rsidRDefault="00220CCD" w:rsidP="00BB0D29">
      <w:pPr>
        <w:spacing w:after="0" w:line="240" w:lineRule="auto"/>
      </w:pPr>
      <w:r>
        <w:separator/>
      </w:r>
    </w:p>
  </w:endnote>
  <w:endnote w:type="continuationSeparator" w:id="0">
    <w:p w:rsidR="00220CCD" w:rsidRDefault="00220CCD" w:rsidP="00BB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CD" w:rsidRDefault="00220CCD" w:rsidP="00BB0D29">
      <w:pPr>
        <w:spacing w:after="0" w:line="240" w:lineRule="auto"/>
      </w:pPr>
      <w:r>
        <w:separator/>
      </w:r>
    </w:p>
  </w:footnote>
  <w:footnote w:type="continuationSeparator" w:id="0">
    <w:p w:rsidR="00220CCD" w:rsidRDefault="00220CCD" w:rsidP="00BB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215590"/>
      <w:docPartObj>
        <w:docPartGallery w:val="Page Numbers (Top of Page)"/>
        <w:docPartUnique/>
      </w:docPartObj>
    </w:sdtPr>
    <w:sdtContent>
      <w:p w:rsidR="001258D7" w:rsidRDefault="000033E8">
        <w:pPr>
          <w:pStyle w:val="a5"/>
          <w:jc w:val="center"/>
        </w:pPr>
        <w:fldSimple w:instr="PAGE   \* MERGEFORMAT">
          <w:r w:rsidR="00A22C78">
            <w:rPr>
              <w:noProof/>
            </w:rPr>
            <w:t>3</w:t>
          </w:r>
        </w:fldSimple>
      </w:p>
    </w:sdtContent>
  </w:sdt>
  <w:p w:rsidR="001258D7" w:rsidRDefault="001258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194"/>
    <w:multiLevelType w:val="hybridMultilevel"/>
    <w:tmpl w:val="6F6C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950"/>
    <w:rsid w:val="000033E8"/>
    <w:rsid w:val="00034611"/>
    <w:rsid w:val="00036715"/>
    <w:rsid w:val="000650C1"/>
    <w:rsid w:val="000D7AD7"/>
    <w:rsid w:val="000E7950"/>
    <w:rsid w:val="001258D7"/>
    <w:rsid w:val="00172F04"/>
    <w:rsid w:val="001A2C6A"/>
    <w:rsid w:val="00207D10"/>
    <w:rsid w:val="00220CCD"/>
    <w:rsid w:val="0022702A"/>
    <w:rsid w:val="00241683"/>
    <w:rsid w:val="0024797A"/>
    <w:rsid w:val="002E67EE"/>
    <w:rsid w:val="0034462F"/>
    <w:rsid w:val="00344BFE"/>
    <w:rsid w:val="0037511C"/>
    <w:rsid w:val="003E0812"/>
    <w:rsid w:val="004068B3"/>
    <w:rsid w:val="004202D2"/>
    <w:rsid w:val="0044385A"/>
    <w:rsid w:val="00491035"/>
    <w:rsid w:val="00497DCD"/>
    <w:rsid w:val="004B095A"/>
    <w:rsid w:val="004C494E"/>
    <w:rsid w:val="00556879"/>
    <w:rsid w:val="005569D3"/>
    <w:rsid w:val="005D069E"/>
    <w:rsid w:val="006B3300"/>
    <w:rsid w:val="006E0959"/>
    <w:rsid w:val="006F5F19"/>
    <w:rsid w:val="007335B1"/>
    <w:rsid w:val="00770489"/>
    <w:rsid w:val="007B2C4D"/>
    <w:rsid w:val="0085100C"/>
    <w:rsid w:val="00853DD0"/>
    <w:rsid w:val="0087431B"/>
    <w:rsid w:val="008A0221"/>
    <w:rsid w:val="008A0495"/>
    <w:rsid w:val="008C04C6"/>
    <w:rsid w:val="008C7210"/>
    <w:rsid w:val="009807BC"/>
    <w:rsid w:val="00985CDE"/>
    <w:rsid w:val="009C020A"/>
    <w:rsid w:val="00A06ABE"/>
    <w:rsid w:val="00A22C78"/>
    <w:rsid w:val="00A334E9"/>
    <w:rsid w:val="00A96F07"/>
    <w:rsid w:val="00A97A5B"/>
    <w:rsid w:val="00AE44FF"/>
    <w:rsid w:val="00B230EF"/>
    <w:rsid w:val="00B41109"/>
    <w:rsid w:val="00BB0D29"/>
    <w:rsid w:val="00C6403C"/>
    <w:rsid w:val="00CD352C"/>
    <w:rsid w:val="00CD4F7E"/>
    <w:rsid w:val="00D90EA2"/>
    <w:rsid w:val="00DB3BA8"/>
    <w:rsid w:val="00DB729B"/>
    <w:rsid w:val="00DD3C39"/>
    <w:rsid w:val="00DF5C97"/>
    <w:rsid w:val="00E43C64"/>
    <w:rsid w:val="00F76177"/>
    <w:rsid w:val="00FA24D8"/>
    <w:rsid w:val="00FB1F3D"/>
    <w:rsid w:val="00FE0F37"/>
    <w:rsid w:val="00FE2AF0"/>
    <w:rsid w:val="00FE6555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D29"/>
  </w:style>
  <w:style w:type="paragraph" w:styleId="a7">
    <w:name w:val="footer"/>
    <w:basedOn w:val="a"/>
    <w:link w:val="a8"/>
    <w:uiPriority w:val="99"/>
    <w:unhideWhenUsed/>
    <w:rsid w:val="00BB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Жилина</dc:creator>
  <cp:lastModifiedBy>Жилина</cp:lastModifiedBy>
  <cp:revision>16</cp:revision>
  <dcterms:created xsi:type="dcterms:W3CDTF">2021-05-27T08:50:00Z</dcterms:created>
  <dcterms:modified xsi:type="dcterms:W3CDTF">2021-10-01T11:14:00Z</dcterms:modified>
</cp:coreProperties>
</file>